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6799"/>
        <w:gridCol w:w="3402"/>
      </w:tblGrid>
      <w:tr w:rsidR="00B22BEE" w:rsidRPr="00B22BEE" w14:paraId="1FE0ECF7" w14:textId="77777777" w:rsidTr="00636E00">
        <w:tc>
          <w:tcPr>
            <w:tcW w:w="10201" w:type="dxa"/>
            <w:gridSpan w:val="2"/>
            <w:shd w:val="clear" w:color="auto" w:fill="E2EFD9" w:themeFill="accent6" w:themeFillTint="33"/>
          </w:tcPr>
          <w:p w14:paraId="6799CD6C"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p w14:paraId="126AA24C" w14:textId="77777777" w:rsidR="00B22BEE" w:rsidRPr="00D60F2B" w:rsidRDefault="00B22BEE" w:rsidP="00B8025E">
            <w:pPr>
              <w:rPr>
                <w:rFonts w:ascii="Arial" w:hAnsi="Arial" w:cs="Arial"/>
                <w:b/>
                <w:sz w:val="22"/>
                <w:szCs w:val="22"/>
              </w:rPr>
            </w:pPr>
          </w:p>
        </w:tc>
      </w:tr>
      <w:tr w:rsidR="00B22BEE" w:rsidRPr="00B22BEE" w14:paraId="39A7E5E1" w14:textId="77777777" w:rsidTr="00636E00">
        <w:tc>
          <w:tcPr>
            <w:tcW w:w="6799" w:type="dxa"/>
            <w:shd w:val="clear" w:color="auto" w:fill="E2EFD9" w:themeFill="accent6" w:themeFillTint="33"/>
          </w:tcPr>
          <w:p w14:paraId="12EF91C8" w14:textId="2DB064C3"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FF1F2E" w:rsidRPr="00FF1F2E">
              <w:rPr>
                <w:rFonts w:ascii="Arial" w:hAnsi="Arial" w:cs="Arial"/>
                <w:bCs/>
                <w:sz w:val="22"/>
                <w:szCs w:val="22"/>
              </w:rPr>
              <w:t>Administrative Assistant</w:t>
            </w:r>
          </w:p>
        </w:tc>
        <w:tc>
          <w:tcPr>
            <w:tcW w:w="3402" w:type="dxa"/>
            <w:shd w:val="clear" w:color="auto" w:fill="E2EFD9" w:themeFill="accent6" w:themeFillTint="33"/>
          </w:tcPr>
          <w:p w14:paraId="0BB8552A" w14:textId="47A6C352"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F22990">
              <w:rPr>
                <w:rFonts w:ascii="Arial" w:hAnsi="Arial" w:cs="Arial"/>
                <w:b/>
                <w:sz w:val="22"/>
                <w:szCs w:val="22"/>
              </w:rPr>
              <w:t>AAC-ES</w:t>
            </w:r>
          </w:p>
        </w:tc>
      </w:tr>
      <w:tr w:rsidR="00B22BEE" w:rsidRPr="00B22BEE" w14:paraId="63A52AF9" w14:textId="77777777" w:rsidTr="00636E00">
        <w:tc>
          <w:tcPr>
            <w:tcW w:w="6799" w:type="dxa"/>
            <w:shd w:val="clear" w:color="auto" w:fill="E2EFD9" w:themeFill="accent6" w:themeFillTint="33"/>
          </w:tcPr>
          <w:p w14:paraId="792AB65C" w14:textId="0C2C3B3B"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w:t>
            </w:r>
            <w:r w:rsidR="00FF1F2E" w:rsidRPr="00F22990">
              <w:rPr>
                <w:rFonts w:ascii="Arial" w:hAnsi="Arial" w:cs="Arial"/>
                <w:bCs/>
                <w:sz w:val="22"/>
                <w:szCs w:val="22"/>
              </w:rPr>
              <w:t>BEST</w:t>
            </w:r>
            <w:r w:rsidR="002B0922" w:rsidRPr="00F22990">
              <w:rPr>
                <w:rFonts w:ascii="Arial" w:hAnsi="Arial" w:cs="Arial"/>
                <w:bCs/>
                <w:sz w:val="22"/>
                <w:szCs w:val="22"/>
              </w:rPr>
              <w:t xml:space="preserve"> </w:t>
            </w:r>
            <w:r w:rsidR="00F22990" w:rsidRPr="00F22990">
              <w:rPr>
                <w:rFonts w:ascii="Arial" w:hAnsi="Arial" w:cs="Arial"/>
                <w:bCs/>
                <w:sz w:val="22"/>
                <w:szCs w:val="22"/>
              </w:rPr>
              <w:t>Depot</w:t>
            </w:r>
          </w:p>
        </w:tc>
        <w:tc>
          <w:tcPr>
            <w:tcW w:w="3402" w:type="dxa"/>
            <w:shd w:val="clear" w:color="auto" w:fill="E2EFD9" w:themeFill="accent6" w:themeFillTint="33"/>
          </w:tcPr>
          <w:p w14:paraId="76A2EE84" w14:textId="1032E45A" w:rsidR="00B22BEE" w:rsidRPr="00D60F2B" w:rsidRDefault="002B0922" w:rsidP="00B8025E">
            <w:pPr>
              <w:rPr>
                <w:rFonts w:ascii="Arial" w:hAnsi="Arial" w:cs="Arial"/>
                <w:b/>
                <w:sz w:val="22"/>
                <w:szCs w:val="22"/>
              </w:rPr>
            </w:pPr>
            <w:r>
              <w:rPr>
                <w:rFonts w:ascii="Arial" w:hAnsi="Arial" w:cs="Arial"/>
                <w:b/>
                <w:sz w:val="22"/>
                <w:szCs w:val="22"/>
              </w:rPr>
              <w:t>Hybrid: Yes</w:t>
            </w:r>
            <w:r w:rsidR="00B22BEE" w:rsidRPr="00D60F2B">
              <w:rPr>
                <w:rFonts w:ascii="Arial" w:hAnsi="Arial" w:cs="Arial"/>
                <w:b/>
                <w:sz w:val="22"/>
                <w:szCs w:val="22"/>
              </w:rPr>
              <w:t xml:space="preserve"> </w:t>
            </w:r>
            <w:r w:rsidR="00694A48">
              <w:rPr>
                <w:rFonts w:ascii="Arial" w:hAnsi="Arial" w:cs="Arial"/>
                <w:b/>
                <w:sz w:val="22"/>
                <w:szCs w:val="22"/>
              </w:rPr>
              <w:t>/No</w:t>
            </w:r>
          </w:p>
        </w:tc>
      </w:tr>
      <w:tr w:rsidR="00B22BEE" w:rsidRPr="00B22BEE" w14:paraId="72E6DE23" w14:textId="77777777" w:rsidTr="00636E00">
        <w:tc>
          <w:tcPr>
            <w:tcW w:w="10201" w:type="dxa"/>
            <w:gridSpan w:val="2"/>
            <w:shd w:val="clear" w:color="auto" w:fill="E2EFD9" w:themeFill="accent6" w:themeFillTint="33"/>
          </w:tcPr>
          <w:p w14:paraId="526E7762" w14:textId="1E7B28EE" w:rsidR="00B22BEE" w:rsidRPr="00F22990" w:rsidRDefault="00B22BEE" w:rsidP="00B8025E">
            <w:pPr>
              <w:rPr>
                <w:rFonts w:ascii="Arial" w:hAnsi="Arial" w:cs="Arial"/>
                <w:color w:val="000000"/>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F22990">
              <w:rPr>
                <w:rFonts w:ascii="Arial" w:hAnsi="Arial" w:cs="Arial"/>
                <w:color w:val="000000"/>
                <w:sz w:val="22"/>
                <w:szCs w:val="22"/>
              </w:rPr>
              <w:t>Cemeteries</w:t>
            </w:r>
          </w:p>
        </w:tc>
      </w:tr>
      <w:tr w:rsidR="00B22BEE" w:rsidRPr="00B22BEE" w14:paraId="71B3172B" w14:textId="77777777" w:rsidTr="00636E00">
        <w:tc>
          <w:tcPr>
            <w:tcW w:w="10201" w:type="dxa"/>
            <w:gridSpan w:val="2"/>
            <w:shd w:val="clear" w:color="auto" w:fill="E2EFD9" w:themeFill="accent6" w:themeFillTint="33"/>
          </w:tcPr>
          <w:p w14:paraId="1DE4E85E" w14:textId="50F62D15" w:rsidR="00B22BEE" w:rsidRPr="002B0922" w:rsidRDefault="00B22BEE" w:rsidP="00B8025E">
            <w:pPr>
              <w:rPr>
                <w:rFonts w:ascii="Arial" w:hAnsi="Arial" w:cs="Arial"/>
                <w:color w:val="FF0000"/>
                <w:sz w:val="22"/>
                <w:szCs w:val="22"/>
              </w:rPr>
            </w:pPr>
            <w:r w:rsidRPr="002B0922">
              <w:rPr>
                <w:rFonts w:ascii="Arial" w:hAnsi="Arial" w:cs="Arial"/>
                <w:b/>
                <w:color w:val="FF0000"/>
                <w:sz w:val="22"/>
                <w:szCs w:val="22"/>
              </w:rPr>
              <w:t>Reports to:</w:t>
            </w:r>
            <w:r w:rsidR="002B0922" w:rsidRPr="002B0922">
              <w:rPr>
                <w:rFonts w:ascii="Arial" w:hAnsi="Arial" w:cs="Arial"/>
                <w:b/>
                <w:color w:val="FF0000"/>
                <w:sz w:val="22"/>
                <w:szCs w:val="22"/>
              </w:rPr>
              <w:t xml:space="preserve"> </w:t>
            </w:r>
            <w:r w:rsidR="00FF1F2E">
              <w:rPr>
                <w:rFonts w:ascii="Arial" w:hAnsi="Arial" w:cs="Arial"/>
                <w:b/>
                <w:color w:val="FF0000"/>
                <w:sz w:val="22"/>
                <w:szCs w:val="22"/>
              </w:rPr>
              <w:t>Emma Cooper</w:t>
            </w:r>
          </w:p>
        </w:tc>
      </w:tr>
      <w:tr w:rsidR="00B22BEE" w:rsidRPr="00B22BEE" w14:paraId="6E1E3392" w14:textId="77777777" w:rsidTr="00636E00">
        <w:tc>
          <w:tcPr>
            <w:tcW w:w="10201" w:type="dxa"/>
            <w:gridSpan w:val="2"/>
            <w:shd w:val="clear" w:color="auto" w:fill="E2EFD9" w:themeFill="accent6" w:themeFillTint="33"/>
          </w:tcPr>
          <w:p w14:paraId="7E8CAF39" w14:textId="71C346D1" w:rsidR="00F215FC" w:rsidRPr="002B0922" w:rsidRDefault="00B22BEE" w:rsidP="00F215FC">
            <w:pPr>
              <w:tabs>
                <w:tab w:val="left" w:pos="0"/>
                <w:tab w:val="left" w:pos="3168"/>
                <w:tab w:val="left" w:pos="3600"/>
              </w:tabs>
              <w:rPr>
                <w:rFonts w:ascii="Arial" w:eastAsia="Times New Roman" w:hAnsi="Arial" w:cs="Arial"/>
                <w:color w:val="FF0000"/>
                <w:sz w:val="22"/>
                <w:szCs w:val="22"/>
                <w:lang w:val="en-US"/>
              </w:rPr>
            </w:pPr>
            <w:r w:rsidRPr="002B0922">
              <w:rPr>
                <w:rFonts w:ascii="Arial" w:hAnsi="Arial" w:cs="Arial"/>
                <w:b/>
                <w:color w:val="FF0000"/>
                <w:sz w:val="22"/>
                <w:szCs w:val="22"/>
              </w:rPr>
              <w:t xml:space="preserve">Full time: </w:t>
            </w:r>
            <w:r w:rsidR="00FF1F2E">
              <w:rPr>
                <w:rFonts w:ascii="Arial" w:hAnsi="Arial" w:cs="Arial"/>
                <w:b/>
                <w:color w:val="FF0000"/>
                <w:sz w:val="22"/>
                <w:szCs w:val="22"/>
              </w:rPr>
              <w:t>37</w:t>
            </w:r>
            <w:r w:rsidRPr="002B0922">
              <w:rPr>
                <w:rFonts w:ascii="Arial" w:hAnsi="Arial" w:cs="Arial"/>
                <w:b/>
                <w:color w:val="FF0000"/>
                <w:sz w:val="22"/>
                <w:szCs w:val="22"/>
              </w:rPr>
              <w:t xml:space="preserve">/40 per week) </w:t>
            </w:r>
            <w:r w:rsidR="00F215FC" w:rsidRPr="002B0922">
              <w:rPr>
                <w:rFonts w:ascii="Arial" w:eastAsia="Times New Roman" w:hAnsi="Arial" w:cs="Arial"/>
                <w:color w:val="FF0000"/>
                <w:sz w:val="22"/>
                <w:szCs w:val="22"/>
                <w:lang w:val="en-US"/>
              </w:rPr>
              <w:t>37 within a scheme of flexible working hours</w:t>
            </w:r>
          </w:p>
          <w:p w14:paraId="762B1F68" w14:textId="77777777" w:rsidR="002B0922" w:rsidRPr="002B0922" w:rsidRDefault="002B0922" w:rsidP="00F215FC">
            <w:pPr>
              <w:tabs>
                <w:tab w:val="left" w:pos="0"/>
                <w:tab w:val="left" w:pos="3168"/>
                <w:tab w:val="left" w:pos="3600"/>
              </w:tabs>
              <w:rPr>
                <w:rFonts w:ascii="Arial" w:eastAsia="Times New Roman" w:hAnsi="Arial" w:cs="Arial"/>
                <w:color w:val="FF0000"/>
                <w:sz w:val="22"/>
                <w:szCs w:val="22"/>
                <w:lang w:val="en-US"/>
              </w:rPr>
            </w:pPr>
          </w:p>
          <w:p w14:paraId="6F60C2CD" w14:textId="5281635F" w:rsidR="00B22BEE" w:rsidRPr="002B0922" w:rsidRDefault="00F215FC" w:rsidP="002B0922">
            <w:pPr>
              <w:tabs>
                <w:tab w:val="left" w:pos="0"/>
                <w:tab w:val="left" w:pos="3168"/>
                <w:tab w:val="left" w:pos="3600"/>
              </w:tabs>
              <w:rPr>
                <w:rFonts w:ascii="Arial" w:hAnsi="Arial" w:cs="Arial"/>
                <w:color w:val="FF0000"/>
                <w:sz w:val="22"/>
                <w:szCs w:val="22"/>
              </w:rPr>
            </w:pPr>
            <w:r w:rsidRPr="002B0922">
              <w:rPr>
                <w:rFonts w:ascii="Arial" w:eastAsia="Times New Roman" w:hAnsi="Arial" w:cs="Arial"/>
                <w:color w:val="FF0000"/>
                <w:sz w:val="22"/>
                <w:szCs w:val="22"/>
                <w:lang w:val="en-US"/>
              </w:rPr>
              <w:t xml:space="preserve"> </w:t>
            </w:r>
            <w:r w:rsidR="00B22BEE" w:rsidRPr="002B0922">
              <w:rPr>
                <w:rFonts w:ascii="Arial" w:hAnsi="Arial" w:cs="Arial"/>
                <w:b/>
                <w:color w:val="FF0000"/>
                <w:sz w:val="22"/>
                <w:szCs w:val="22"/>
              </w:rPr>
              <w:t xml:space="preserve">Part time: </w:t>
            </w:r>
            <w:r w:rsidR="00FF1F2E">
              <w:rPr>
                <w:rFonts w:ascii="Arial" w:hAnsi="Arial" w:cs="Arial"/>
                <w:b/>
                <w:color w:val="FF0000"/>
                <w:sz w:val="22"/>
                <w:szCs w:val="22"/>
              </w:rPr>
              <w:t>Will</w:t>
            </w:r>
            <w:r w:rsidR="00B22BEE" w:rsidRPr="002B0922">
              <w:rPr>
                <w:rFonts w:ascii="Arial" w:hAnsi="Arial" w:cs="Arial"/>
                <w:b/>
                <w:color w:val="FF0000"/>
                <w:sz w:val="22"/>
                <w:szCs w:val="22"/>
              </w:rPr>
              <w:t xml:space="preserve"> consider as a part-time role </w:t>
            </w:r>
          </w:p>
        </w:tc>
      </w:tr>
      <w:tr w:rsidR="00636E00" w:rsidRPr="00B22BEE" w14:paraId="7256E656" w14:textId="77777777" w:rsidTr="00636E00">
        <w:tc>
          <w:tcPr>
            <w:tcW w:w="10201" w:type="dxa"/>
            <w:gridSpan w:val="2"/>
            <w:shd w:val="clear" w:color="auto" w:fill="E2EFD9" w:themeFill="accent6" w:themeFillTint="33"/>
          </w:tcPr>
          <w:p w14:paraId="17AD670C" w14:textId="21F9D120" w:rsidR="00636E00" w:rsidRDefault="00636E00" w:rsidP="00B8025E">
            <w:pPr>
              <w:rPr>
                <w:rFonts w:ascii="Arial" w:hAnsi="Arial" w:cs="Arial"/>
                <w:b/>
                <w:sz w:val="22"/>
                <w:szCs w:val="22"/>
              </w:rPr>
            </w:pPr>
            <w:r>
              <w:rPr>
                <w:rFonts w:ascii="Arial" w:hAnsi="Arial" w:cs="Arial"/>
                <w:b/>
                <w:sz w:val="22"/>
                <w:szCs w:val="22"/>
              </w:rPr>
              <w:t>Grade:</w:t>
            </w:r>
            <w:r w:rsidR="002B0922">
              <w:rPr>
                <w:rFonts w:ascii="Arial" w:hAnsi="Arial" w:cs="Arial"/>
                <w:b/>
                <w:sz w:val="22"/>
                <w:szCs w:val="22"/>
              </w:rPr>
              <w:t xml:space="preserve"> </w:t>
            </w:r>
            <w:r w:rsidR="00FF1F2E">
              <w:rPr>
                <w:rFonts w:ascii="Arial" w:hAnsi="Arial" w:cs="Arial"/>
                <w:b/>
                <w:sz w:val="22"/>
                <w:szCs w:val="22"/>
              </w:rPr>
              <w:t>D37</w:t>
            </w:r>
          </w:p>
        </w:tc>
      </w:tr>
      <w:tr w:rsidR="00636E00" w:rsidRPr="00B22BEE" w14:paraId="529C1B9B" w14:textId="77777777" w:rsidTr="00636E00">
        <w:tc>
          <w:tcPr>
            <w:tcW w:w="10201" w:type="dxa"/>
            <w:gridSpan w:val="2"/>
            <w:shd w:val="clear" w:color="auto" w:fill="E2EFD9" w:themeFill="accent6" w:themeFillTint="33"/>
          </w:tcPr>
          <w:p w14:paraId="0ACF6D2D" w14:textId="07D874B9" w:rsidR="00636E00" w:rsidRDefault="00636E00" w:rsidP="00B8025E">
            <w:pPr>
              <w:rPr>
                <w:rFonts w:ascii="Arial" w:hAnsi="Arial" w:cs="Arial"/>
                <w:b/>
                <w:sz w:val="22"/>
                <w:szCs w:val="22"/>
              </w:rPr>
            </w:pPr>
            <w:r>
              <w:rPr>
                <w:rFonts w:ascii="Arial" w:hAnsi="Arial" w:cs="Arial"/>
                <w:b/>
                <w:sz w:val="22"/>
                <w:szCs w:val="22"/>
              </w:rPr>
              <w:t xml:space="preserve">Alcohol restricted post: </w:t>
            </w:r>
            <w:r w:rsidRPr="002B0922">
              <w:rPr>
                <w:rFonts w:ascii="Arial" w:hAnsi="Arial" w:cs="Arial"/>
                <w:b/>
                <w:color w:val="FF0000"/>
                <w:sz w:val="22"/>
                <w:szCs w:val="22"/>
              </w:rPr>
              <w:t xml:space="preserve">No </w:t>
            </w:r>
          </w:p>
        </w:tc>
      </w:tr>
      <w:tr w:rsidR="00F215FC" w:rsidRPr="00B22BEE" w14:paraId="16607B0E" w14:textId="77777777" w:rsidTr="00F215FC">
        <w:tc>
          <w:tcPr>
            <w:tcW w:w="10201" w:type="dxa"/>
            <w:gridSpan w:val="2"/>
            <w:tcBorders>
              <w:bottom w:val="nil"/>
            </w:tcBorders>
            <w:shd w:val="clear" w:color="auto" w:fill="E2EFD9" w:themeFill="accent6" w:themeFillTint="33"/>
          </w:tcPr>
          <w:p w14:paraId="49DBF55B" w14:textId="2BC2C2E6" w:rsidR="00F215FC" w:rsidRDefault="00E73E44" w:rsidP="00B8025E">
            <w:pPr>
              <w:rPr>
                <w:rFonts w:ascii="Arial" w:hAnsi="Arial" w:cs="Arial"/>
                <w:b/>
                <w:sz w:val="22"/>
                <w:szCs w:val="22"/>
              </w:rPr>
            </w:pPr>
            <w:r>
              <w:rPr>
                <w:rFonts w:ascii="Arial" w:hAnsi="Arial" w:cs="Arial"/>
                <w:b/>
                <w:sz w:val="22"/>
                <w:szCs w:val="22"/>
              </w:rPr>
              <w:t xml:space="preserve">Car: </w:t>
            </w:r>
            <w:r w:rsidR="00FF1F2E">
              <w:rPr>
                <w:rFonts w:ascii="Arial" w:hAnsi="Arial" w:cs="Arial"/>
                <w:b/>
                <w:sz w:val="22"/>
                <w:szCs w:val="22"/>
              </w:rPr>
              <w:t xml:space="preserve">No </w:t>
            </w:r>
            <w:r w:rsidRPr="002B0922">
              <w:rPr>
                <w:rFonts w:ascii="Arial" w:hAnsi="Arial" w:cs="Arial"/>
                <w:b/>
                <w:color w:val="FF0000"/>
                <w:sz w:val="22"/>
                <w:szCs w:val="22"/>
              </w:rPr>
              <w:t>– mileage rates paid in accordance with HM Revenue services</w:t>
            </w:r>
          </w:p>
        </w:tc>
      </w:tr>
      <w:tr w:rsidR="00F215FC" w:rsidRPr="00B22BEE" w14:paraId="32B07C9E" w14:textId="77777777" w:rsidTr="00E73E44">
        <w:tc>
          <w:tcPr>
            <w:tcW w:w="10201" w:type="dxa"/>
            <w:gridSpan w:val="2"/>
            <w:tcBorders>
              <w:top w:val="nil"/>
              <w:left w:val="nil"/>
              <w:bottom w:val="single" w:sz="4" w:space="0" w:color="auto"/>
              <w:right w:val="nil"/>
            </w:tcBorders>
          </w:tcPr>
          <w:p w14:paraId="0E5D7725" w14:textId="77777777" w:rsidR="00F215FC" w:rsidRDefault="00F215FC" w:rsidP="00B8025E">
            <w:pPr>
              <w:rPr>
                <w:rFonts w:ascii="Arial" w:hAnsi="Arial" w:cs="Arial"/>
                <w:b/>
                <w:sz w:val="22"/>
                <w:szCs w:val="22"/>
              </w:rPr>
            </w:pPr>
          </w:p>
        </w:tc>
      </w:tr>
      <w:tr w:rsidR="00E73E44" w:rsidRPr="00B22BEE" w14:paraId="1B60D033" w14:textId="77777777" w:rsidTr="00E73E44">
        <w:tc>
          <w:tcPr>
            <w:tcW w:w="10201" w:type="dxa"/>
            <w:gridSpan w:val="2"/>
            <w:tcBorders>
              <w:top w:val="single" w:sz="4" w:space="0" w:color="auto"/>
            </w:tcBorders>
          </w:tcPr>
          <w:p w14:paraId="37A97963"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7BA2A972"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A4B7C7E" w14:textId="2CA7068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w:t>
            </w:r>
            <w:r w:rsidR="00FF1F2E" w:rsidRPr="00D55763">
              <w:rPr>
                <w:rFonts w:ascii="Arial" w:hAnsi="Arial" w:cs="Arial"/>
                <w:bCs/>
                <w:sz w:val="22"/>
                <w:szCs w:val="22"/>
                <w:lang w:eastAsia="en-GB"/>
              </w:rPr>
              <w:t>joined-up</w:t>
            </w:r>
            <w:r w:rsidRPr="00D55763">
              <w:rPr>
                <w:rFonts w:ascii="Arial" w:hAnsi="Arial" w:cs="Arial"/>
                <w:bCs/>
                <w:sz w:val="22"/>
                <w:szCs w:val="22"/>
                <w:lang w:eastAsia="en-GB"/>
              </w:rPr>
              <w:t xml:space="preserve"> way, showing respect at all times and looking at innovative and </w:t>
            </w:r>
            <w:r w:rsidR="00544A4A" w:rsidRPr="00D55763">
              <w:rPr>
                <w:rFonts w:ascii="Arial" w:hAnsi="Arial" w:cs="Arial"/>
                <w:bCs/>
                <w:sz w:val="22"/>
                <w:szCs w:val="22"/>
                <w:lang w:eastAsia="en-GB"/>
              </w:rPr>
              <w:t>forward-thinking</w:t>
            </w:r>
            <w:r w:rsidRPr="00D55763">
              <w:rPr>
                <w:rFonts w:ascii="Arial" w:hAnsi="Arial" w:cs="Arial"/>
                <w:bCs/>
                <w:sz w:val="22"/>
                <w:szCs w:val="22"/>
                <w:lang w:eastAsia="en-GB"/>
              </w:rPr>
              <w:t xml:space="preserve"> solutions. </w:t>
            </w:r>
          </w:p>
          <w:p w14:paraId="2CF3ADD7" w14:textId="77777777" w:rsidR="00E73E44" w:rsidRDefault="00E73E44" w:rsidP="00B8025E">
            <w:pPr>
              <w:rPr>
                <w:rFonts w:ascii="Arial" w:hAnsi="Arial" w:cs="Arial"/>
                <w:b/>
                <w:sz w:val="22"/>
                <w:szCs w:val="22"/>
              </w:rPr>
            </w:pPr>
          </w:p>
        </w:tc>
      </w:tr>
      <w:tr w:rsidR="00D60F2B" w:rsidRPr="00B22BEE" w14:paraId="539445DB" w14:textId="77777777" w:rsidTr="00F215FC">
        <w:tc>
          <w:tcPr>
            <w:tcW w:w="10201" w:type="dxa"/>
            <w:gridSpan w:val="2"/>
            <w:tcBorders>
              <w:top w:val="nil"/>
            </w:tcBorders>
          </w:tcPr>
          <w:p w14:paraId="4C33A45B" w14:textId="300E5B0E" w:rsidR="00FF1F2E" w:rsidRPr="00FF1F2E" w:rsidRDefault="00D60F2B" w:rsidP="00FF1F2E">
            <w:pPr>
              <w:ind w:right="33"/>
              <w:jc w:val="both"/>
              <w:rPr>
                <w:rFonts w:ascii="Arial" w:hAnsi="Arial" w:cs="Arial"/>
                <w:b/>
                <w:color w:val="000000" w:themeColor="text1"/>
                <w:sz w:val="22"/>
                <w:szCs w:val="22"/>
              </w:rPr>
            </w:pPr>
            <w:r w:rsidRPr="00FF1F2E">
              <w:rPr>
                <w:rFonts w:ascii="Arial" w:hAnsi="Arial" w:cs="Arial"/>
                <w:b/>
                <w:color w:val="000000" w:themeColor="text1"/>
                <w:sz w:val="22"/>
                <w:szCs w:val="22"/>
              </w:rPr>
              <w:t>Summary</w:t>
            </w:r>
          </w:p>
          <w:p w14:paraId="743503EF" w14:textId="379D0B32" w:rsidR="00FF1F2E" w:rsidRPr="00FF1F2E" w:rsidRDefault="00FF1F2E" w:rsidP="00FF1F2E">
            <w:p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Provide administrative support to the Environmental Services Department and to carry out duties with the aim to deliver a quality customer service and ensure Council response/target deadlines are met</w:t>
            </w:r>
            <w:r w:rsidR="00544A4A">
              <w:rPr>
                <w:rFonts w:ascii="Arial" w:hAnsi="Arial" w:cs="Arial"/>
                <w:bCs/>
                <w:color w:val="000000" w:themeColor="text1"/>
                <w:sz w:val="22"/>
                <w:szCs w:val="22"/>
              </w:rPr>
              <w:t>.</w:t>
            </w:r>
          </w:p>
          <w:p w14:paraId="30E4CF9A" w14:textId="77777777" w:rsidR="00FF1F2E" w:rsidRPr="00FF1F2E" w:rsidRDefault="00FF1F2E" w:rsidP="00FF1F2E">
            <w:pPr>
              <w:ind w:right="33"/>
              <w:jc w:val="both"/>
              <w:rPr>
                <w:rFonts w:ascii="Arial" w:hAnsi="Arial" w:cs="Arial"/>
                <w:bCs/>
                <w:color w:val="000000" w:themeColor="text1"/>
                <w:sz w:val="22"/>
                <w:szCs w:val="22"/>
              </w:rPr>
            </w:pPr>
          </w:p>
          <w:p w14:paraId="54FD1073" w14:textId="77777777" w:rsidR="00FF1F2E" w:rsidRPr="00FF1F2E" w:rsidRDefault="00FF1F2E" w:rsidP="00FF1F2E">
            <w:pPr>
              <w:ind w:right="33"/>
              <w:jc w:val="both"/>
              <w:rPr>
                <w:rFonts w:ascii="Arial" w:hAnsi="Arial" w:cs="Arial"/>
                <w:b/>
                <w:color w:val="000000" w:themeColor="text1"/>
                <w:sz w:val="22"/>
                <w:szCs w:val="22"/>
              </w:rPr>
            </w:pPr>
            <w:r w:rsidRPr="00FF1F2E">
              <w:rPr>
                <w:rFonts w:ascii="Arial" w:hAnsi="Arial" w:cs="Arial"/>
                <w:b/>
                <w:color w:val="000000" w:themeColor="text1"/>
                <w:sz w:val="22"/>
                <w:szCs w:val="22"/>
              </w:rPr>
              <w:t>Duties</w:t>
            </w:r>
          </w:p>
          <w:p w14:paraId="0B6CECE3" w14:textId="77777777" w:rsidR="00FF1F2E" w:rsidRPr="00FF1F2E" w:rsidRDefault="00FF1F2E" w:rsidP="00FF1F2E">
            <w:pPr>
              <w:ind w:right="33"/>
              <w:jc w:val="both"/>
              <w:rPr>
                <w:rFonts w:ascii="Arial" w:hAnsi="Arial" w:cs="Arial"/>
                <w:bCs/>
                <w:color w:val="000000" w:themeColor="text1"/>
                <w:sz w:val="22"/>
                <w:szCs w:val="22"/>
              </w:rPr>
            </w:pPr>
          </w:p>
          <w:p w14:paraId="6CC88386" w14:textId="09F57958" w:rsidR="00FF1F2E" w:rsidRP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Produce documents efficiently and to a high standard using Microsoft Office software packages.</w:t>
            </w:r>
          </w:p>
          <w:p w14:paraId="636A9B52" w14:textId="77777777" w:rsidR="00FF1F2E" w:rsidRPr="00FF1F2E" w:rsidRDefault="00FF1F2E" w:rsidP="00FF1F2E">
            <w:pPr>
              <w:ind w:left="360" w:right="33"/>
              <w:jc w:val="both"/>
              <w:rPr>
                <w:rFonts w:ascii="Arial" w:hAnsi="Arial" w:cs="Arial"/>
                <w:bCs/>
                <w:color w:val="000000" w:themeColor="text1"/>
                <w:sz w:val="22"/>
                <w:szCs w:val="22"/>
              </w:rPr>
            </w:pPr>
          </w:p>
          <w:p w14:paraId="1A55B13A" w14:textId="72BF9558" w:rsidR="00FF1F2E" w:rsidRP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Input complaints and correspondence onto the database. Respond to reports raised on the CXM system. Chase and monitor progress to ensure they are responded to within Council corporate deadlines. Liaise with service managers regularly.</w:t>
            </w:r>
          </w:p>
          <w:p w14:paraId="647CBDFB" w14:textId="77777777" w:rsidR="00FF1F2E" w:rsidRPr="00FF1F2E" w:rsidRDefault="00FF1F2E" w:rsidP="00FF1F2E">
            <w:pPr>
              <w:ind w:left="360" w:right="33"/>
              <w:jc w:val="both"/>
              <w:rPr>
                <w:rFonts w:ascii="Arial" w:hAnsi="Arial" w:cs="Arial"/>
                <w:bCs/>
                <w:color w:val="000000" w:themeColor="text1"/>
                <w:sz w:val="22"/>
                <w:szCs w:val="22"/>
              </w:rPr>
            </w:pPr>
          </w:p>
          <w:p w14:paraId="20914411" w14:textId="500D2219" w:rsidR="00FF1F2E" w:rsidRP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 xml:space="preserve">Provide a high level of customer care in dealing with customers by telephone, in person, e-mail and by letter. </w:t>
            </w:r>
          </w:p>
          <w:p w14:paraId="7FECF9A4" w14:textId="77777777" w:rsidR="00FF1F2E" w:rsidRPr="00FF1F2E" w:rsidRDefault="00FF1F2E" w:rsidP="00FF1F2E">
            <w:pPr>
              <w:ind w:left="360" w:right="33"/>
              <w:jc w:val="both"/>
              <w:rPr>
                <w:rFonts w:ascii="Arial" w:hAnsi="Arial" w:cs="Arial"/>
                <w:bCs/>
                <w:color w:val="000000" w:themeColor="text1"/>
                <w:sz w:val="22"/>
                <w:szCs w:val="22"/>
              </w:rPr>
            </w:pPr>
          </w:p>
          <w:p w14:paraId="413214FE" w14:textId="46F39297" w:rsidR="00FF1F2E" w:rsidRP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 xml:space="preserve">Provide administrative support for the cemeteries, green spaces, letting of sports pitches and allotments including collection of income in line with the fees and charges. </w:t>
            </w:r>
          </w:p>
          <w:p w14:paraId="395C3D66" w14:textId="77777777" w:rsidR="00FF1F2E" w:rsidRPr="00FF1F2E" w:rsidRDefault="00FF1F2E" w:rsidP="00FF1F2E">
            <w:pPr>
              <w:ind w:left="360" w:right="33"/>
              <w:jc w:val="both"/>
              <w:rPr>
                <w:rFonts w:ascii="Arial" w:hAnsi="Arial" w:cs="Arial"/>
                <w:bCs/>
                <w:color w:val="000000" w:themeColor="text1"/>
                <w:sz w:val="22"/>
                <w:szCs w:val="22"/>
              </w:rPr>
            </w:pPr>
          </w:p>
          <w:p w14:paraId="22AC45D4" w14:textId="44D10CDF" w:rsidR="00FF1F2E" w:rsidRP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Process orders/payments to suppliers using computerised system</w:t>
            </w:r>
            <w:r w:rsidR="00B80F18">
              <w:rPr>
                <w:rFonts w:ascii="Arial" w:hAnsi="Arial" w:cs="Arial"/>
                <w:bCs/>
                <w:color w:val="000000" w:themeColor="text1"/>
                <w:sz w:val="22"/>
                <w:szCs w:val="22"/>
              </w:rPr>
              <w:t>.</w:t>
            </w:r>
          </w:p>
          <w:p w14:paraId="45FF8C57" w14:textId="77777777" w:rsidR="00FF1F2E" w:rsidRPr="00FF1F2E" w:rsidRDefault="00FF1F2E" w:rsidP="00FF1F2E">
            <w:pPr>
              <w:ind w:left="360" w:right="33"/>
              <w:jc w:val="both"/>
              <w:rPr>
                <w:rFonts w:ascii="Arial" w:hAnsi="Arial" w:cs="Arial"/>
                <w:bCs/>
                <w:color w:val="000000" w:themeColor="text1"/>
                <w:sz w:val="22"/>
                <w:szCs w:val="22"/>
              </w:rPr>
            </w:pPr>
          </w:p>
          <w:p w14:paraId="77B7B387" w14:textId="1348DBB8" w:rsidR="00FF1F2E" w:rsidRP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Assist in general clerical duties including filing, opening and distribution of departmental post, photocopying, mailouts, general distribution as required.</w:t>
            </w:r>
          </w:p>
          <w:p w14:paraId="5D6F3EA6" w14:textId="77777777" w:rsidR="00FF1F2E" w:rsidRPr="00FF1F2E" w:rsidRDefault="00FF1F2E" w:rsidP="00FF1F2E">
            <w:pPr>
              <w:ind w:left="360" w:right="33"/>
              <w:jc w:val="both"/>
              <w:rPr>
                <w:rFonts w:ascii="Arial" w:hAnsi="Arial" w:cs="Arial"/>
                <w:bCs/>
                <w:color w:val="000000" w:themeColor="text1"/>
                <w:sz w:val="22"/>
                <w:szCs w:val="22"/>
              </w:rPr>
            </w:pPr>
          </w:p>
          <w:p w14:paraId="0FC342D8" w14:textId="26727F76" w:rsid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Assist to develop efficient administrative systems within the Department and provide simple reports/data analysis.</w:t>
            </w:r>
          </w:p>
          <w:p w14:paraId="07949FCE" w14:textId="77777777" w:rsidR="00FF1F2E" w:rsidRPr="00FF1F2E" w:rsidRDefault="00FF1F2E" w:rsidP="00FF1F2E">
            <w:pPr>
              <w:ind w:right="33"/>
              <w:jc w:val="both"/>
              <w:rPr>
                <w:rFonts w:ascii="Arial" w:hAnsi="Arial" w:cs="Arial"/>
                <w:bCs/>
                <w:color w:val="000000" w:themeColor="text1"/>
                <w:sz w:val="22"/>
                <w:szCs w:val="22"/>
              </w:rPr>
            </w:pPr>
          </w:p>
          <w:p w14:paraId="50E81875" w14:textId="09658FC8" w:rsidR="00FF1F2E" w:rsidRPr="00FF1F2E" w:rsidRDefault="00FF1F2E" w:rsidP="00FF1F2E">
            <w:pPr>
              <w:pStyle w:val="ListParagraph"/>
              <w:numPr>
                <w:ilvl w:val="0"/>
                <w:numId w:val="11"/>
              </w:num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Maintain the cemetery burial records in the manner required by the law.</w:t>
            </w:r>
          </w:p>
          <w:p w14:paraId="72FF1EFC" w14:textId="77777777" w:rsidR="00FF1F2E" w:rsidRPr="00FF1F2E" w:rsidRDefault="00FF1F2E" w:rsidP="00FF1F2E">
            <w:pPr>
              <w:ind w:right="33"/>
              <w:jc w:val="both"/>
              <w:rPr>
                <w:rFonts w:ascii="Arial" w:hAnsi="Arial" w:cs="Arial"/>
                <w:bCs/>
                <w:color w:val="000000" w:themeColor="text1"/>
                <w:sz w:val="22"/>
                <w:szCs w:val="22"/>
              </w:rPr>
            </w:pPr>
          </w:p>
          <w:p w14:paraId="4054AB9F" w14:textId="77777777" w:rsidR="00FF1F2E" w:rsidRPr="00FF1F2E" w:rsidRDefault="00FF1F2E" w:rsidP="00FF1F2E">
            <w:p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 xml:space="preserve">Arrange and record funeral bookings in association with Funeral Directors and issue burial orders. </w:t>
            </w:r>
          </w:p>
          <w:p w14:paraId="0B48D931" w14:textId="77777777" w:rsidR="00FF1F2E" w:rsidRPr="00FF1F2E" w:rsidRDefault="00FF1F2E" w:rsidP="00FF1F2E">
            <w:pPr>
              <w:ind w:right="33"/>
              <w:jc w:val="both"/>
              <w:rPr>
                <w:rFonts w:ascii="Arial" w:hAnsi="Arial" w:cs="Arial"/>
                <w:bCs/>
                <w:color w:val="000000" w:themeColor="text1"/>
                <w:sz w:val="22"/>
                <w:szCs w:val="22"/>
              </w:rPr>
            </w:pPr>
          </w:p>
          <w:p w14:paraId="04C0EBE5" w14:textId="77777777" w:rsidR="00FF1F2E" w:rsidRPr="00FF1F2E" w:rsidRDefault="00FF1F2E" w:rsidP="00FF1F2E">
            <w:p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lastRenderedPageBreak/>
              <w:t>Maintain a diary for the cemeteries recording funeral bookings, interment of cremated remains and site meetings with customers.</w:t>
            </w:r>
          </w:p>
          <w:p w14:paraId="7826616B" w14:textId="77777777" w:rsidR="00FF1F2E" w:rsidRPr="00FF1F2E" w:rsidRDefault="00FF1F2E" w:rsidP="00FF1F2E">
            <w:pPr>
              <w:ind w:right="33"/>
              <w:jc w:val="both"/>
              <w:rPr>
                <w:rFonts w:ascii="Arial" w:hAnsi="Arial" w:cs="Arial"/>
                <w:bCs/>
                <w:color w:val="000000" w:themeColor="text1"/>
                <w:sz w:val="22"/>
                <w:szCs w:val="22"/>
              </w:rPr>
            </w:pPr>
          </w:p>
          <w:p w14:paraId="73742CAB" w14:textId="77777777" w:rsidR="00FF1F2E" w:rsidRPr="00FF1F2E" w:rsidRDefault="00FF1F2E" w:rsidP="00FF1F2E">
            <w:p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Prepare and despatch grave deeds and ensure grave spaces are only opened with the authority of the legal owner.</w:t>
            </w:r>
          </w:p>
          <w:p w14:paraId="4AE2A46A" w14:textId="77777777" w:rsidR="00FF1F2E" w:rsidRPr="00FF1F2E" w:rsidRDefault="00FF1F2E" w:rsidP="00FF1F2E">
            <w:pPr>
              <w:ind w:right="33"/>
              <w:jc w:val="both"/>
              <w:rPr>
                <w:rFonts w:ascii="Arial" w:hAnsi="Arial" w:cs="Arial"/>
                <w:bCs/>
                <w:color w:val="000000" w:themeColor="text1"/>
                <w:sz w:val="22"/>
                <w:szCs w:val="22"/>
              </w:rPr>
            </w:pPr>
          </w:p>
          <w:p w14:paraId="35CF1D1B" w14:textId="1FDEF71F" w:rsidR="00FF1F2E" w:rsidRPr="00FF1F2E" w:rsidRDefault="00FF1F2E" w:rsidP="00FF1F2E">
            <w:p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Issue memorial permits after confirmation of deed ownership and compliance to cemetery regulations.</w:t>
            </w:r>
          </w:p>
          <w:p w14:paraId="659C6129" w14:textId="77777777" w:rsidR="00FF1F2E" w:rsidRPr="00FF1F2E" w:rsidRDefault="00FF1F2E" w:rsidP="00FF1F2E">
            <w:pPr>
              <w:ind w:right="33"/>
              <w:jc w:val="both"/>
              <w:rPr>
                <w:rFonts w:ascii="Arial" w:hAnsi="Arial" w:cs="Arial"/>
                <w:bCs/>
                <w:color w:val="000000" w:themeColor="text1"/>
                <w:sz w:val="22"/>
                <w:szCs w:val="22"/>
              </w:rPr>
            </w:pPr>
          </w:p>
          <w:p w14:paraId="3B483F41" w14:textId="77777777" w:rsidR="00FF1F2E" w:rsidRPr="00FF1F2E" w:rsidRDefault="00FF1F2E" w:rsidP="00FF1F2E">
            <w:p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 xml:space="preserve">Maintain records for the grave maintenance service. </w:t>
            </w:r>
          </w:p>
          <w:p w14:paraId="31D6B058" w14:textId="77777777" w:rsidR="00FF1F2E" w:rsidRPr="00FF1F2E" w:rsidRDefault="00FF1F2E" w:rsidP="00FF1F2E">
            <w:pPr>
              <w:ind w:right="33"/>
              <w:jc w:val="both"/>
              <w:rPr>
                <w:rFonts w:ascii="Arial" w:hAnsi="Arial" w:cs="Arial"/>
                <w:bCs/>
                <w:color w:val="000000" w:themeColor="text1"/>
                <w:sz w:val="22"/>
                <w:szCs w:val="22"/>
              </w:rPr>
            </w:pPr>
          </w:p>
          <w:p w14:paraId="435D4186" w14:textId="08AD470E" w:rsidR="00FF1F2E" w:rsidRPr="00FF1F2E" w:rsidRDefault="00FF1F2E" w:rsidP="00FF1F2E">
            <w:pPr>
              <w:ind w:right="33"/>
              <w:jc w:val="both"/>
              <w:rPr>
                <w:rFonts w:ascii="Arial" w:hAnsi="Arial" w:cs="Arial"/>
                <w:bCs/>
                <w:color w:val="000000" w:themeColor="text1"/>
                <w:sz w:val="22"/>
                <w:szCs w:val="22"/>
              </w:rPr>
            </w:pPr>
            <w:r w:rsidRPr="00FF1F2E">
              <w:rPr>
                <w:rFonts w:ascii="Arial" w:hAnsi="Arial" w:cs="Arial"/>
                <w:bCs/>
                <w:color w:val="000000" w:themeColor="text1"/>
                <w:sz w:val="22"/>
                <w:szCs w:val="22"/>
              </w:rPr>
              <w:t>Any other duties appropriate to the grade, which contribute to the purpose and objectives of the post, section and the department</w:t>
            </w:r>
            <w:r>
              <w:rPr>
                <w:rFonts w:ascii="Arial" w:hAnsi="Arial" w:cs="Arial"/>
                <w:bCs/>
                <w:color w:val="000000" w:themeColor="text1"/>
                <w:sz w:val="22"/>
                <w:szCs w:val="22"/>
              </w:rPr>
              <w:t>.</w:t>
            </w:r>
          </w:p>
          <w:p w14:paraId="6BA79AA7" w14:textId="77777777" w:rsidR="00FF1F2E" w:rsidRPr="00FF1F2E" w:rsidRDefault="00FF1F2E" w:rsidP="00FF1F2E">
            <w:pPr>
              <w:ind w:right="33"/>
              <w:jc w:val="both"/>
              <w:rPr>
                <w:rFonts w:ascii="Arial" w:hAnsi="Arial" w:cs="Arial"/>
                <w:bCs/>
                <w:color w:val="000000" w:themeColor="text1"/>
                <w:sz w:val="22"/>
                <w:szCs w:val="22"/>
              </w:rPr>
            </w:pPr>
          </w:p>
          <w:p w14:paraId="7568E133" w14:textId="17E4E4DE" w:rsidR="00D60F2B" w:rsidRPr="00FF1F2E" w:rsidRDefault="00D60F2B" w:rsidP="00694A48">
            <w:pPr>
              <w:ind w:right="33"/>
              <w:jc w:val="both"/>
              <w:rPr>
                <w:rFonts w:ascii="Arial" w:hAnsi="Arial" w:cs="Arial"/>
                <w:bCs/>
                <w:color w:val="000000" w:themeColor="text1"/>
                <w:sz w:val="22"/>
                <w:szCs w:val="22"/>
              </w:rPr>
            </w:pP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08949408"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46FFB3BF"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63B75509" w14:textId="77777777" w:rsidTr="00B22BEE">
        <w:tc>
          <w:tcPr>
            <w:tcW w:w="10201" w:type="dxa"/>
            <w:gridSpan w:val="2"/>
          </w:tcPr>
          <w:p w14:paraId="36DB6227" w14:textId="77777777" w:rsidR="00F215FC" w:rsidRDefault="00F215FC" w:rsidP="00636E00">
            <w:pPr>
              <w:jc w:val="both"/>
              <w:rPr>
                <w:rFonts w:ascii="Arial" w:eastAsia="Times New Roman" w:hAnsi="Arial" w:cs="Arial"/>
                <w:b/>
                <w:sz w:val="22"/>
                <w:szCs w:val="22"/>
                <w:lang w:eastAsia="en-GB"/>
              </w:rPr>
            </w:pPr>
          </w:p>
          <w:p w14:paraId="195148DD"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5E64FFD4"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w:t>
            </w:r>
            <w:proofErr w:type="gramStart"/>
            <w:r w:rsidRPr="00636E00">
              <w:rPr>
                <w:rFonts w:ascii="Arial" w:eastAsia="Times New Roman" w:hAnsi="Arial" w:cs="Arial"/>
                <w:color w:val="000000"/>
                <w:sz w:val="22"/>
                <w:szCs w:val="22"/>
                <w:lang w:eastAsia="en-GB"/>
              </w:rPr>
              <w:t>documents</w:t>
            </w:r>
            <w:proofErr w:type="gramEnd"/>
            <w:r w:rsidRPr="00636E00">
              <w:rPr>
                <w:rFonts w:ascii="Arial" w:eastAsia="Times New Roman" w:hAnsi="Arial" w:cs="Arial"/>
                <w:color w:val="000000"/>
                <w:sz w:val="22"/>
                <w:szCs w:val="22"/>
                <w:lang w:eastAsia="en-GB"/>
              </w:rPr>
              <w:t xml:space="preserve">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067DA8CE" w14:textId="77777777" w:rsidTr="00B22BEE">
        <w:tc>
          <w:tcPr>
            <w:tcW w:w="10201" w:type="dxa"/>
            <w:gridSpan w:val="2"/>
          </w:tcPr>
          <w:p w14:paraId="0B461F20" w14:textId="77777777" w:rsidR="00F215FC" w:rsidRDefault="00F215FC" w:rsidP="00636E00">
            <w:pPr>
              <w:ind w:right="-218"/>
              <w:jc w:val="both"/>
              <w:rPr>
                <w:rFonts w:ascii="Arial" w:eastAsia="Times New Roman" w:hAnsi="Arial" w:cs="Arial"/>
                <w:b/>
                <w:sz w:val="22"/>
                <w:szCs w:val="22"/>
                <w:lang w:eastAsia="en-GB"/>
              </w:rPr>
            </w:pPr>
          </w:p>
          <w:p w14:paraId="1C24D4D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4C05D0C9"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0B1303C" w14:textId="77777777" w:rsidTr="00B22BEE">
        <w:tc>
          <w:tcPr>
            <w:tcW w:w="10201" w:type="dxa"/>
            <w:gridSpan w:val="2"/>
          </w:tcPr>
          <w:p w14:paraId="1DC18E2D" w14:textId="77777777" w:rsidR="00F215FC" w:rsidRDefault="00F215FC" w:rsidP="00F215FC">
            <w:pPr>
              <w:jc w:val="both"/>
              <w:rPr>
                <w:rFonts w:ascii="Arial" w:eastAsia="Times New Roman" w:hAnsi="Arial" w:cs="Arial"/>
                <w:b/>
                <w:snapToGrid w:val="0"/>
                <w:color w:val="000000"/>
                <w:sz w:val="22"/>
                <w:szCs w:val="22"/>
                <w:lang w:val="en-US" w:eastAsia="en-GB"/>
              </w:rPr>
            </w:pPr>
          </w:p>
          <w:p w14:paraId="257815B0"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p>
          <w:p w14:paraId="0AE4C367"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0528FE5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3E5329E" w14:textId="77777777" w:rsidTr="00B22BEE">
        <w:tc>
          <w:tcPr>
            <w:tcW w:w="10201" w:type="dxa"/>
            <w:gridSpan w:val="2"/>
          </w:tcPr>
          <w:p w14:paraId="78943A38" w14:textId="77777777" w:rsidR="00F215FC" w:rsidRDefault="00F215FC" w:rsidP="00F215FC">
            <w:pPr>
              <w:jc w:val="both"/>
              <w:rPr>
                <w:rFonts w:ascii="Arial" w:eastAsia="Times New Roman" w:hAnsi="Arial" w:cs="Arial"/>
                <w:b/>
                <w:snapToGrid w:val="0"/>
                <w:color w:val="000000"/>
                <w:sz w:val="22"/>
                <w:szCs w:val="22"/>
                <w:lang w:val="en-US" w:eastAsia="en-GB"/>
              </w:rPr>
            </w:pPr>
          </w:p>
          <w:p w14:paraId="698A810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01851881"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w:t>
            </w:r>
            <w:r w:rsidRPr="00636E00">
              <w:rPr>
                <w:rFonts w:ascii="Arial" w:eastAsia="Times New Roman" w:hAnsi="Arial" w:cs="Arial"/>
                <w:snapToGrid w:val="0"/>
                <w:color w:val="000000"/>
                <w:sz w:val="22"/>
                <w:szCs w:val="22"/>
                <w:lang w:val="en-US" w:eastAsia="en-GB"/>
              </w:rPr>
              <w:lastRenderedPageBreak/>
              <w:t>or vulnerable adult welfare to the Designated Child Safeguarding Officer, and to co-operate with other agencies around child protection investigations</w:t>
            </w:r>
          </w:p>
          <w:p w14:paraId="6A09C55B"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60CF8E0C" w14:textId="77777777" w:rsidTr="00B22BEE">
        <w:tc>
          <w:tcPr>
            <w:tcW w:w="10201" w:type="dxa"/>
            <w:gridSpan w:val="2"/>
          </w:tcPr>
          <w:p w14:paraId="5AD38E52" w14:textId="77777777" w:rsidR="00636E00" w:rsidRPr="00636E00" w:rsidRDefault="00636E00" w:rsidP="00636E00">
            <w:pPr>
              <w:rPr>
                <w:rFonts w:ascii="Arial" w:eastAsia="Times New Roman" w:hAnsi="Arial" w:cs="Arial"/>
                <w:sz w:val="22"/>
                <w:szCs w:val="22"/>
                <w:lang w:eastAsia="en-GB"/>
              </w:rPr>
            </w:pPr>
          </w:p>
          <w:p w14:paraId="0107BF1A"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213AFDB9"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B22BEE" w:rsidRDefault="00636E00" w:rsidP="00636E00"/>
        </w:tc>
      </w:tr>
    </w:tbl>
    <w:p w14:paraId="15894857" w14:textId="77777777" w:rsidR="00694A48" w:rsidRDefault="00694A48" w:rsidP="00B22BEE">
      <w:pPr>
        <w:ind w:right="-1"/>
        <w:rPr>
          <w:rFonts w:ascii="Arial" w:hAnsi="Arial" w:cs="Arial"/>
          <w:b/>
          <w:i/>
        </w:rPr>
      </w:pPr>
    </w:p>
    <w:p w14:paraId="4EA8ED3F"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41A27A34" w14:textId="77777777" w:rsidR="00E73E44" w:rsidRPr="00F215FC" w:rsidRDefault="00E73E44" w:rsidP="00B22BEE">
      <w:pPr>
        <w:ind w:right="-1"/>
        <w:rPr>
          <w:rFonts w:ascii="Arial" w:hAnsi="Arial" w:cs="Arial"/>
          <w:b/>
          <w:i/>
        </w:rPr>
      </w:pPr>
    </w:p>
    <w:p w14:paraId="11370173" w14:textId="77777777" w:rsidR="00F215FC" w:rsidRPr="00F215FC" w:rsidRDefault="00F215FC" w:rsidP="00B22BEE">
      <w:pPr>
        <w:ind w:right="-1"/>
        <w:rPr>
          <w:rFonts w:ascii="Arial" w:hAnsi="Arial" w:cs="Arial"/>
          <w:b/>
          <w:i/>
        </w:rPr>
      </w:pPr>
      <w:r w:rsidRPr="00F215FC">
        <w:rPr>
          <w:rFonts w:ascii="Arial" w:hAnsi="Arial" w:cs="Arial"/>
          <w:b/>
          <w:i/>
        </w:rPr>
        <w:t xml:space="preserve">If you have any </w:t>
      </w:r>
      <w:proofErr w:type="gramStart"/>
      <w:r w:rsidRPr="00F215FC">
        <w:rPr>
          <w:rFonts w:ascii="Arial" w:hAnsi="Arial" w:cs="Arial"/>
          <w:b/>
          <w:i/>
        </w:rPr>
        <w:t>query</w:t>
      </w:r>
      <w:proofErr w:type="gramEnd"/>
      <w:r w:rsidRPr="00F215FC">
        <w:rPr>
          <w:rFonts w:ascii="Arial" w:hAnsi="Arial" w:cs="Arial"/>
          <w:b/>
          <w:i/>
        </w:rPr>
        <w:t xml:space="preserve">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76697" w14:textId="77777777" w:rsidR="00202F00" w:rsidRDefault="00202F00" w:rsidP="0052057F">
      <w:r>
        <w:separator/>
      </w:r>
    </w:p>
  </w:endnote>
  <w:endnote w:type="continuationSeparator" w:id="0">
    <w:p w14:paraId="29B11532"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E7B10" w14:textId="77777777" w:rsidR="00202F00" w:rsidRDefault="00202F00" w:rsidP="0052057F">
      <w:r>
        <w:separator/>
      </w:r>
    </w:p>
  </w:footnote>
  <w:footnote w:type="continuationSeparator" w:id="0">
    <w:p w14:paraId="3C314822"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41762"/>
    <w:multiLevelType w:val="hybridMultilevel"/>
    <w:tmpl w:val="D8C832B0"/>
    <w:lvl w:ilvl="0" w:tplc="19E01174">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B52D3D"/>
    <w:multiLevelType w:val="hybridMultilevel"/>
    <w:tmpl w:val="1848CFB4"/>
    <w:lvl w:ilvl="0" w:tplc="08090011">
      <w:start w:val="1"/>
      <w:numFmt w:val="decimal"/>
      <w:lvlText w:val="%1)"/>
      <w:lvlJc w:val="left"/>
      <w:pPr>
        <w:ind w:left="1800" w:hanging="1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9A6C89"/>
    <w:multiLevelType w:val="hybridMultilevel"/>
    <w:tmpl w:val="31CA9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4"/>
  </w:num>
  <w:num w:numId="2" w16cid:durableId="813260001">
    <w:abstractNumId w:val="1"/>
  </w:num>
  <w:num w:numId="3" w16cid:durableId="1099641961">
    <w:abstractNumId w:val="0"/>
  </w:num>
  <w:num w:numId="4" w16cid:durableId="148980555">
    <w:abstractNumId w:val="9"/>
  </w:num>
  <w:num w:numId="5" w16cid:durableId="20265883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3"/>
  </w:num>
  <w:num w:numId="7" w16cid:durableId="459878620">
    <w:abstractNumId w:val="7"/>
  </w:num>
  <w:num w:numId="8" w16cid:durableId="1958674808">
    <w:abstractNumId w:val="6"/>
  </w:num>
  <w:num w:numId="9" w16cid:durableId="253057525">
    <w:abstractNumId w:val="8"/>
  </w:num>
  <w:num w:numId="10" w16cid:durableId="1751925674">
    <w:abstractNumId w:val="2"/>
  </w:num>
  <w:num w:numId="11" w16cid:durableId="9350227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10256D"/>
    <w:rsid w:val="001F5000"/>
    <w:rsid w:val="00202F00"/>
    <w:rsid w:val="00223A3A"/>
    <w:rsid w:val="00294400"/>
    <w:rsid w:val="002B0922"/>
    <w:rsid w:val="002F0F1B"/>
    <w:rsid w:val="00324ED9"/>
    <w:rsid w:val="004B7AC9"/>
    <w:rsid w:val="004D5A0C"/>
    <w:rsid w:val="0052057F"/>
    <w:rsid w:val="00544A4A"/>
    <w:rsid w:val="00587A79"/>
    <w:rsid w:val="005F13E8"/>
    <w:rsid w:val="005F2849"/>
    <w:rsid w:val="0062570B"/>
    <w:rsid w:val="00636E00"/>
    <w:rsid w:val="00675D63"/>
    <w:rsid w:val="00694A48"/>
    <w:rsid w:val="00741E61"/>
    <w:rsid w:val="00772D7F"/>
    <w:rsid w:val="007C5707"/>
    <w:rsid w:val="007F4F09"/>
    <w:rsid w:val="0096226F"/>
    <w:rsid w:val="00965CA2"/>
    <w:rsid w:val="00A07478"/>
    <w:rsid w:val="00A242C6"/>
    <w:rsid w:val="00A456AE"/>
    <w:rsid w:val="00A56F3E"/>
    <w:rsid w:val="00A7287B"/>
    <w:rsid w:val="00B22BEE"/>
    <w:rsid w:val="00B80F18"/>
    <w:rsid w:val="00BA5745"/>
    <w:rsid w:val="00BC7618"/>
    <w:rsid w:val="00C74BA5"/>
    <w:rsid w:val="00CD5B2C"/>
    <w:rsid w:val="00D55763"/>
    <w:rsid w:val="00D60F2B"/>
    <w:rsid w:val="00DC1B70"/>
    <w:rsid w:val="00E6573E"/>
    <w:rsid w:val="00E73E44"/>
    <w:rsid w:val="00EE54E6"/>
    <w:rsid w:val="00EF75C6"/>
    <w:rsid w:val="00F215FC"/>
    <w:rsid w:val="00F22990"/>
    <w:rsid w:val="00F461C9"/>
    <w:rsid w:val="00FC6090"/>
    <w:rsid w:val="00FF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0</TotalTime>
  <Pages>3</Pages>
  <Words>846</Words>
  <Characters>4826</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Nicola Grainger</cp:lastModifiedBy>
  <cp:revision>2</cp:revision>
  <cp:lastPrinted>2018-12-10T11:35:00Z</cp:lastPrinted>
  <dcterms:created xsi:type="dcterms:W3CDTF">2024-09-13T13:45:00Z</dcterms:created>
  <dcterms:modified xsi:type="dcterms:W3CDTF">2024-09-13T13:45:00Z</dcterms:modified>
</cp:coreProperties>
</file>